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2</w:t>
      </w:r>
      <w:r>
        <w:rPr>
          <w:rFonts w:cs="Times New Roman"/>
          <w:b/>
          <w:sz w:val="22"/>
          <w:szCs w:val="22"/>
        </w:rPr>
        <w:t>5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24/02/2025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Assunto: </w:t>
      </w:r>
      <w:r>
        <w:rPr>
          <w:rFonts w:cs="Times New Roman"/>
          <w:b/>
          <w:i/>
          <w:color w:val="000000"/>
          <w:sz w:val="22"/>
          <w:szCs w:val="22"/>
        </w:rPr>
        <w:t>Conserto/Recolocação da proteção que fica nas laterais da ponte localizada no acesso a Cohab Blocos (Av. José Joaquim cruzamento Av. Alfredo Scharlau/Rua Monteiro Lobato)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requerida por cidadãos. </w:t>
      </w:r>
      <w:r>
        <w:rPr>
          <w:rFonts w:cs="Times New Roman"/>
          <w:b w:val="false"/>
          <w:bCs w:val="false"/>
          <w:sz w:val="22"/>
          <w:szCs w:val="22"/>
        </w:rPr>
        <w:t>Na ponte sobre o Arroio José Joaquim, localizada na avenida de mesmo nome, cruzamento com a Av. Alfredo Scharlau/Rua Monteiro Lobato, as proteções laterais, que impedem o acesso ao arroio estão em péssimas condições de conservação. Como é possível ver nas fotos, em um dos lados está quebrado e no outro lado há um trecho sem nenhuma proteção. Justamente esse é o acesso dos pedestres, então o conserto é URGENTE, tendo o alto risco de alguém sofrer um acidente no local.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1014095</wp:posOffset>
            </wp:positionH>
            <wp:positionV relativeFrom="paragraph">
              <wp:posOffset>69215</wp:posOffset>
            </wp:positionV>
            <wp:extent cx="1303020" cy="173736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2603500</wp:posOffset>
            </wp:positionH>
            <wp:positionV relativeFrom="paragraph">
              <wp:posOffset>60325</wp:posOffset>
            </wp:positionV>
            <wp:extent cx="1319530" cy="1758315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75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4229100</wp:posOffset>
            </wp:positionH>
            <wp:positionV relativeFrom="paragraph">
              <wp:posOffset>64770</wp:posOffset>
            </wp:positionV>
            <wp:extent cx="1200150" cy="1793240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79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>iante do exposto e na certeza de que podemos contar com a colaboração desse órgão, aos quais entenderão a importância desta iniciativa, revestida de interesse público, solicitamos que sejam tomadas as providências necessárias.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6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24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 xml:space="preserve">Vereador Sapucaia do Sul / RS, 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mailto:vereadoraimilia@gmail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Application>LibreOffice/24.8.4.2$Windows_X86_64 LibreOffice_project/bb3cfa12c7b1bf994ecc5649a80400d06cd71002</Application>
  <AppVersion>15.0000</AppVersion>
  <Pages>1</Pages>
  <Words>224</Words>
  <Characters>1227</Characters>
  <CharactersWithSpaces>1444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2025-02-24T13:50:39Z</cp:lastPrinted>
  <dcterms:modified xsi:type="dcterms:W3CDTF">2025-02-25T14:19:12Z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