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media/image1.png" ContentType="image/png"/>
  <Override PartName="/word/media/image7.jpeg" ContentType="image/jpeg"/>
  <Override PartName="/word/media/image2.jpeg" ContentType="image/jpeg"/>
  <Override PartName="/word/media/image3.jpeg" ContentType="image/jpeg"/>
  <Override PartName="/word/media/image4.jpeg" ContentType="image/jpeg"/>
  <Override PartName="/word/media/image5.jpeg" ContentType="image/jpeg"/>
  <Override PartName="/word/media/image6.jpeg" ContentType="image/jpeg"/>
  <Override PartName="/word/media/image8.jpeg" ContentType="image/jpeg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3.xml.rels" ContentType="application/vnd.openxmlformats-package.relationships+xml"/>
  <Override PartName="/word/_rels/header2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Normal"/>
        <w:jc w:val="both"/>
        <w:rPr>
          <w:rFonts w:cs="Times New Roman"/>
        </w:rPr>
      </w:pPr>
      <w:r>
        <w:rPr>
          <w:rFonts w:cs="Times New Roman"/>
        </w:rPr>
        <w:drawing>
          <wp:anchor behindDoc="0" distT="0" distB="0" distL="0" distR="0" simplePos="0" locked="0" layoutInCell="0" allowOverlap="1" relativeHeight="4">
            <wp:simplePos x="0" y="0"/>
            <wp:positionH relativeFrom="column">
              <wp:posOffset>3755390</wp:posOffset>
            </wp:positionH>
            <wp:positionV relativeFrom="paragraph">
              <wp:posOffset>-104775</wp:posOffset>
            </wp:positionV>
            <wp:extent cx="2394585" cy="662940"/>
            <wp:effectExtent l="0" t="0" r="0" b="0"/>
            <wp:wrapSquare wrapText="largest"/>
            <wp:docPr id="1" name="Figura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gura4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4585" cy="6629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jc w:val="both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jc w:val="both"/>
        <w:rPr>
          <w:rFonts w:cs="Times New Roman"/>
          <w:b/>
        </w:rPr>
      </w:pPr>
      <w:r>
        <w:rPr>
          <w:rFonts w:cs="Times New Roman"/>
          <w:b/>
        </w:rPr>
      </w:r>
    </w:p>
    <w:p>
      <w:pPr>
        <w:pStyle w:val="Normal"/>
        <w:jc w:val="both"/>
        <w:rPr>
          <w:rFonts w:cs="Times New Roman"/>
          <w:b/>
        </w:rPr>
      </w:pPr>
      <w:r>
        <w:rPr>
          <w:rFonts w:cs="Times New Roman"/>
          <w:b/>
        </w:rPr>
      </w:r>
    </w:p>
    <w:p>
      <w:pPr>
        <w:pStyle w:val="Normal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center"/>
        <w:rPr>
          <w:sz w:val="20"/>
          <w:szCs w:val="20"/>
        </w:rPr>
      </w:pPr>
      <w:r>
        <w:rPr>
          <w:rFonts w:cs="Times New Roman"/>
          <w:b/>
          <w:sz w:val="20"/>
          <w:szCs w:val="20"/>
        </w:rPr>
        <w:t xml:space="preserve">OFÍCIO n° </w:t>
      </w:r>
      <w:r>
        <w:rPr>
          <w:rFonts w:cs="Times New Roman"/>
          <w:b/>
          <w:sz w:val="20"/>
          <w:szCs w:val="20"/>
        </w:rPr>
        <w:t>44</w:t>
      </w:r>
      <w:r>
        <w:rPr>
          <w:rFonts w:cs="Times New Roman"/>
          <w:b/>
          <w:sz w:val="20"/>
          <w:szCs w:val="20"/>
        </w:rPr>
        <w:t>/2025</w:t>
      </w:r>
    </w:p>
    <w:p>
      <w:pPr>
        <w:pStyle w:val="Normal"/>
        <w:jc w:val="center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jc w:val="center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jc w:val="both"/>
        <w:rPr>
          <w:sz w:val="20"/>
          <w:szCs w:val="20"/>
        </w:rPr>
      </w:pPr>
      <w:r>
        <w:rPr>
          <w:rFonts w:cs="Times New Roman"/>
          <w:b/>
          <w:i/>
          <w:color w:val="000000"/>
          <w:sz w:val="20"/>
          <w:szCs w:val="20"/>
        </w:rPr>
        <w:t>De: Vereador de Sapucaia do Sul – Ricardo Valim</w:t>
      </w:r>
    </w:p>
    <w:p>
      <w:pPr>
        <w:pStyle w:val="Normal"/>
        <w:jc w:val="both"/>
        <w:rPr>
          <w:sz w:val="20"/>
          <w:szCs w:val="20"/>
        </w:rPr>
      </w:pPr>
      <w:r>
        <w:rPr>
          <w:rFonts w:cs="Times New Roman"/>
          <w:b/>
          <w:i/>
          <w:color w:val="000000"/>
          <w:sz w:val="20"/>
          <w:szCs w:val="20"/>
        </w:rPr>
        <w:t xml:space="preserve">Para: Secretaria Municipal de Transporte e Mobilidade Urbana </w:t>
      </w:r>
    </w:p>
    <w:p>
      <w:pPr>
        <w:pStyle w:val="Normal"/>
        <w:jc w:val="both"/>
        <w:rPr>
          <w:sz w:val="20"/>
          <w:szCs w:val="20"/>
        </w:rPr>
      </w:pPr>
      <w:r>
        <w:rPr>
          <w:rFonts w:cs="Times New Roman"/>
          <w:b/>
          <w:i/>
          <w:color w:val="000000"/>
          <w:sz w:val="20"/>
          <w:szCs w:val="20"/>
        </w:rPr>
        <w:t>A/c: Amauri Selau</w:t>
      </w:r>
    </w:p>
    <w:p>
      <w:pPr>
        <w:pStyle w:val="Normal"/>
        <w:jc w:val="both"/>
        <w:rPr>
          <w:sz w:val="20"/>
          <w:szCs w:val="20"/>
        </w:rPr>
      </w:pPr>
      <w:r>
        <w:rPr>
          <w:rFonts w:cs="Times New Roman"/>
          <w:b/>
          <w:i/>
          <w:color w:val="000000"/>
          <w:sz w:val="20"/>
          <w:szCs w:val="20"/>
        </w:rPr>
        <w:t xml:space="preserve">Data: </w:t>
      </w:r>
      <w:r>
        <w:rPr>
          <w:rFonts w:cs="Times New Roman"/>
          <w:b/>
          <w:i/>
          <w:color w:val="000000"/>
          <w:sz w:val="20"/>
          <w:szCs w:val="20"/>
        </w:rPr>
        <w:t>08</w:t>
      </w:r>
      <w:r>
        <w:rPr>
          <w:rFonts w:cs="Times New Roman"/>
          <w:b/>
          <w:i/>
          <w:color w:val="000000"/>
          <w:sz w:val="20"/>
          <w:szCs w:val="20"/>
        </w:rPr>
        <w:t>/0</w:t>
      </w:r>
      <w:r>
        <w:rPr>
          <w:rFonts w:cs="Times New Roman"/>
          <w:b/>
          <w:i/>
          <w:color w:val="000000"/>
          <w:sz w:val="20"/>
          <w:szCs w:val="20"/>
        </w:rPr>
        <w:t>4</w:t>
      </w:r>
      <w:r>
        <w:rPr>
          <w:rFonts w:cs="Times New Roman"/>
          <w:b/>
          <w:i/>
          <w:color w:val="000000"/>
          <w:sz w:val="20"/>
          <w:szCs w:val="20"/>
        </w:rPr>
        <w:t>/2025</w:t>
      </w:r>
    </w:p>
    <w:p>
      <w:pPr>
        <w:pStyle w:val="Normal"/>
        <w:jc w:val="both"/>
        <w:rPr>
          <w:sz w:val="20"/>
          <w:szCs w:val="20"/>
        </w:rPr>
      </w:pPr>
      <w:r>
        <w:rPr>
          <w:rFonts w:cs="Times New Roman"/>
          <w:b/>
          <w:i/>
          <w:color w:val="000000"/>
          <w:sz w:val="20"/>
          <w:szCs w:val="20"/>
        </w:rPr>
        <w:t xml:space="preserve">Assunto: </w:t>
      </w:r>
      <w:r>
        <w:rPr>
          <w:rFonts w:cs="Times New Roman"/>
          <w:b/>
          <w:i/>
          <w:color w:val="000000"/>
          <w:sz w:val="20"/>
          <w:szCs w:val="20"/>
        </w:rPr>
        <w:t>Conserto/Substituição dos brinquedos da pracinha localizada em frente a Prefeitura Municipal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jc w:val="both"/>
        <w:rPr/>
      </w:pPr>
      <w:r>
        <w:rPr>
          <w:rFonts w:cs="Times New Roman"/>
          <w:b w:val="false"/>
          <w:bCs w:val="false"/>
          <w:sz w:val="20"/>
          <w:szCs w:val="20"/>
        </w:rPr>
        <w:tab/>
        <w:t>Prezados, vimos por meio deste documento, trazer uma demanda requerida por cidadãos. Trata-s</w:t>
      </w:r>
      <w:r>
        <w:rPr>
          <w:rFonts w:cs="Times New Roman"/>
          <w:b w:val="false"/>
          <w:bCs w:val="false"/>
          <w:sz w:val="20"/>
          <w:szCs w:val="20"/>
        </w:rPr>
        <w:t xml:space="preserve">e do conserto/substituição dos brinquedos da pracinha localizada na frente da Prefeitura Municipal. A situação dos mesmos está crítica e representa risco </w:t>
      </w:r>
      <w:r>
        <w:rPr>
          <w:rFonts w:cs="Times New Roman"/>
          <w:b w:val="false"/>
          <w:bCs w:val="false"/>
          <w:sz w:val="20"/>
          <w:szCs w:val="20"/>
        </w:rPr>
        <w:t>para as crianças pois há ferros enferrujados e pontiagudos expostos que podem causar acidentes.</w:t>
      </w:r>
    </w:p>
    <w:p>
      <w:pPr>
        <w:pStyle w:val="Normal"/>
        <w:jc w:val="both"/>
        <w:rPr>
          <w:rFonts w:cs="Times New Roman"/>
          <w:b w:val="false"/>
          <w:bCs w:val="false"/>
          <w:sz w:val="20"/>
          <w:szCs w:val="20"/>
        </w:rPr>
      </w:pPr>
      <w:r>
        <w:rPr>
          <w:rFonts w:cs="Times New Roman"/>
          <w:b w:val="false"/>
          <w:bCs w:val="false"/>
          <w:sz w:val="20"/>
          <w:szCs w:val="20"/>
        </w:rPr>
      </w:r>
    </w:p>
    <w:p>
      <w:pPr>
        <w:pStyle w:val="Normal"/>
        <w:jc w:val="both"/>
        <w:rPr>
          <w:sz w:val="20"/>
          <w:szCs w:val="20"/>
        </w:rPr>
      </w:pPr>
      <w:r>
        <w:rPr>
          <w:rFonts w:cs="Times New Roman"/>
          <w:b w:val="false"/>
          <w:bCs w:val="false"/>
          <w:sz w:val="20"/>
          <w:szCs w:val="20"/>
        </w:rPr>
        <w:t xml:space="preserve">Foto: </w:t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  <w:drawing>
          <wp:anchor behindDoc="0" distT="0" distB="0" distL="0" distR="0" simplePos="0" locked="0" layoutInCell="0" allowOverlap="1" relativeHeight="5">
            <wp:simplePos x="0" y="0"/>
            <wp:positionH relativeFrom="column">
              <wp:posOffset>21590</wp:posOffset>
            </wp:positionH>
            <wp:positionV relativeFrom="paragraph">
              <wp:posOffset>129540</wp:posOffset>
            </wp:positionV>
            <wp:extent cx="1259840" cy="1677670"/>
            <wp:effectExtent l="0" t="0" r="0" b="0"/>
            <wp:wrapSquare wrapText="largest"/>
            <wp:docPr id="2" name="Figura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igura2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9840" cy="1677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behindDoc="0" distT="0" distB="0" distL="0" distR="0" simplePos="0" locked="0" layoutInCell="0" allowOverlap="1" relativeHeight="6">
            <wp:simplePos x="0" y="0"/>
            <wp:positionH relativeFrom="column">
              <wp:posOffset>1349375</wp:posOffset>
            </wp:positionH>
            <wp:positionV relativeFrom="paragraph">
              <wp:posOffset>133350</wp:posOffset>
            </wp:positionV>
            <wp:extent cx="1259840" cy="1677670"/>
            <wp:effectExtent l="0" t="0" r="0" b="0"/>
            <wp:wrapSquare wrapText="largest"/>
            <wp:docPr id="3" name="Figura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igura5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9840" cy="1677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behindDoc="0" distT="0" distB="0" distL="0" distR="0" simplePos="0" locked="0" layoutInCell="0" allowOverlap="1" relativeHeight="7">
            <wp:simplePos x="0" y="0"/>
            <wp:positionH relativeFrom="column">
              <wp:posOffset>2660650</wp:posOffset>
            </wp:positionH>
            <wp:positionV relativeFrom="paragraph">
              <wp:posOffset>154940</wp:posOffset>
            </wp:positionV>
            <wp:extent cx="1259840" cy="1677670"/>
            <wp:effectExtent l="0" t="0" r="0" b="0"/>
            <wp:wrapSquare wrapText="largest"/>
            <wp:docPr id="4" name="Figura8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Figura8" descr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9840" cy="1677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behindDoc="0" distT="0" distB="0" distL="0" distR="0" simplePos="0" locked="0" layoutInCell="0" allowOverlap="1" relativeHeight="8">
            <wp:simplePos x="0" y="0"/>
            <wp:positionH relativeFrom="column">
              <wp:posOffset>3977640</wp:posOffset>
            </wp:positionH>
            <wp:positionV relativeFrom="paragraph">
              <wp:posOffset>151130</wp:posOffset>
            </wp:positionV>
            <wp:extent cx="1259840" cy="1677670"/>
            <wp:effectExtent l="0" t="0" r="0" b="0"/>
            <wp:wrapSquare wrapText="largest"/>
            <wp:docPr id="5" name="Figura9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Figura9" descr="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9840" cy="1677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behindDoc="0" distT="0" distB="0" distL="0" distR="0" simplePos="0" locked="0" layoutInCell="0" allowOverlap="1" relativeHeight="9">
            <wp:simplePos x="0" y="0"/>
            <wp:positionH relativeFrom="column">
              <wp:posOffset>5317490</wp:posOffset>
            </wp:positionH>
            <wp:positionV relativeFrom="paragraph">
              <wp:posOffset>114300</wp:posOffset>
            </wp:positionV>
            <wp:extent cx="1259840" cy="1681480"/>
            <wp:effectExtent l="0" t="0" r="0" b="0"/>
            <wp:wrapSquare wrapText="largest"/>
            <wp:docPr id="6" name="Figura10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Figura10" descr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9840" cy="16814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rFonts w:cs="Times New Roman"/>
          <w:b w:val="false"/>
          <w:bCs w:val="false"/>
          <w:sz w:val="22"/>
          <w:szCs w:val="22"/>
        </w:rPr>
        <w:t xml:space="preserve">   </w:t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  <w:t xml:space="preserve"> </w:t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  <w:t xml:space="preserve">                                                 </w:t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jc w:val="both"/>
        <w:rPr>
          <w:sz w:val="22"/>
          <w:szCs w:val="22"/>
        </w:rPr>
      </w:pPr>
      <w:r>
        <w:rPr>
          <w:rFonts w:cs="Times New Roman"/>
          <w:b w:val="false"/>
          <w:bCs w:val="false"/>
          <w:sz w:val="22"/>
          <w:szCs w:val="22"/>
        </w:rPr>
        <w:tab/>
      </w:r>
      <w:r>
        <w:rPr>
          <w:rFonts w:cs="Times New Roman"/>
          <w:b w:val="false"/>
          <w:bCs w:val="false"/>
          <w:sz w:val="20"/>
          <w:szCs w:val="20"/>
        </w:rPr>
        <w:t>D</w:t>
      </w:r>
      <w:r>
        <w:rPr>
          <w:rFonts w:cs="Times New Roman"/>
          <w:sz w:val="20"/>
          <w:szCs w:val="20"/>
        </w:rPr>
        <w:t>iante do exposto e na certeza de que podemos contar com a colaboração desse órgão, aos quais entenderão a importância desta iniciativa, revestida de interesse público, solicitamos que sejam tomadas as providências necessárias para a solução desse problema .</w:t>
      </w:r>
    </w:p>
    <w:p>
      <w:pPr>
        <w:pStyle w:val="Normal"/>
        <w:widowControl/>
        <w:shd w:val="clear" w:fill="FFFFFF"/>
        <w:suppressAutoHyphens w:val="false"/>
        <w:spacing w:before="280" w:after="280"/>
        <w:ind w:firstLine="720"/>
        <w:jc w:val="both"/>
        <w:rPr/>
      </w:pPr>
      <w:r>
        <w:rPr>
          <w:rFonts w:eastAsia="Times New Roman" w:cs="Verdana"/>
          <w:b/>
          <w:bCs/>
          <w:kern w:val="0"/>
          <w:sz w:val="20"/>
          <w:szCs w:val="20"/>
          <w:u w:val="single"/>
          <w:lang w:eastAsia="pt-BR" w:bidi="ar-SA"/>
        </w:rPr>
        <w:t xml:space="preserve">O retorno poderá ser remetido via WhatsApp (51) 98330.0123 ou através do e-mail </w:t>
      </w:r>
      <w:hyperlink r:id="rId8">
        <w:r>
          <w:rPr>
            <w:rStyle w:val="Hyperlink"/>
            <w:rFonts w:eastAsia="Times New Roman" w:cs="Verdana"/>
            <w:b/>
            <w:bCs/>
            <w:kern w:val="0"/>
            <w:sz w:val="20"/>
            <w:szCs w:val="20"/>
            <w:lang w:eastAsia="pt-BR" w:bidi="ar-SA"/>
          </w:rPr>
          <w:t>vereador.ricardovalim@gmail.com</w:t>
        </w:r>
      </w:hyperlink>
      <w:r>
        <w:rPr>
          <w:rFonts w:eastAsia="Times New Roman" w:cs="Verdana"/>
          <w:b/>
          <w:bCs/>
          <w:kern w:val="0"/>
          <w:sz w:val="20"/>
          <w:szCs w:val="20"/>
          <w:u w:val="single"/>
          <w:lang w:eastAsia="pt-BR" w:bidi="ar-SA"/>
        </w:rPr>
        <w:t>. A partir deste retorno, visamos informar as medidas tomadas, para os denunciantes da situação aqui registrada.</w:t>
      </w:r>
    </w:p>
    <w:p>
      <w:pPr>
        <w:pStyle w:val="Normal"/>
        <w:widowControl/>
        <w:shd w:val="clear" w:fill="FFFFFF"/>
        <w:suppressAutoHyphens w:val="false"/>
        <w:spacing w:before="280" w:after="28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Sapucaia do Sul, </w:t>
      </w:r>
      <w:r>
        <w:rPr>
          <w:sz w:val="20"/>
          <w:szCs w:val="20"/>
        </w:rPr>
        <w:t>08</w:t>
      </w:r>
      <w:r>
        <w:rPr>
          <w:sz w:val="20"/>
          <w:szCs w:val="20"/>
        </w:rPr>
        <w:t xml:space="preserve"> de </w:t>
      </w:r>
      <w:r>
        <w:rPr>
          <w:sz w:val="20"/>
          <w:szCs w:val="20"/>
        </w:rPr>
        <w:t>abril</w:t>
      </w:r>
      <w:r>
        <w:rPr>
          <w:sz w:val="20"/>
          <w:szCs w:val="20"/>
        </w:rPr>
        <w:t xml:space="preserve"> de 2025.</w:t>
      </w:r>
    </w:p>
    <w:p>
      <w:pPr>
        <w:pStyle w:val="Normal"/>
        <w:widowControl/>
        <w:shd w:val="clear" w:fill="FFFFFF"/>
        <w:suppressAutoHyphens w:val="false"/>
        <w:spacing w:before="280" w:after="280"/>
        <w:jc w:val="center"/>
        <w:rPr>
          <w:sz w:val="20"/>
          <w:szCs w:val="20"/>
        </w:rPr>
      </w:pPr>
      <w:r>
        <w:rPr>
          <w:rFonts w:eastAsia="Times New Roman" w:cs="Times New Roman"/>
          <w:kern w:val="0"/>
          <w:sz w:val="20"/>
          <w:szCs w:val="20"/>
          <w:lang w:eastAsia="pt-BR" w:bidi="ar-SA"/>
        </w:rPr>
        <w:t>Ricardo Valim</w:t>
      </w:r>
    </w:p>
    <w:p>
      <w:pPr>
        <w:pStyle w:val="Normal"/>
        <w:widowControl/>
        <w:shd w:val="clear" w:fill="FFFFFF"/>
        <w:suppressAutoHyphens w:val="false"/>
        <w:spacing w:before="280" w:after="280"/>
        <w:jc w:val="center"/>
        <w:rPr>
          <w:sz w:val="20"/>
          <w:szCs w:val="20"/>
        </w:rPr>
      </w:pPr>
      <w:r>
        <w:rPr>
          <w:rFonts w:eastAsia="Times New Roman" w:cs="Times New Roman"/>
          <w:kern w:val="0"/>
          <w:sz w:val="20"/>
          <w:szCs w:val="20"/>
          <w:lang w:eastAsia="pt-BR" w:bidi="ar-SA"/>
        </w:rPr>
        <w:t xml:space="preserve">Vereador Sapucaia do Sul / RS, </w:t>
      </w:r>
    </w:p>
    <w:sectPr>
      <w:headerReference w:type="even" r:id="rId9"/>
      <w:headerReference w:type="default" r:id="rId10"/>
      <w:headerReference w:type="first" r:id="rId11"/>
      <w:footerReference w:type="even" r:id="rId12"/>
      <w:footerReference w:type="default" r:id="rId13"/>
      <w:footerReference w:type="first" r:id="rId14"/>
      <w:type w:val="nextPage"/>
      <w:pgSz w:w="11906" w:h="16838"/>
      <w:pgMar w:left="1134" w:right="1134" w:gutter="0" w:header="720" w:top="777" w:footer="720" w:bottom="851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mbria"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color w:val="808080"/>
        <w:sz w:val="20"/>
        <w:szCs w:val="20"/>
      </w:rPr>
    </w:pPr>
    <w:r>
      <w:rPr>
        <w:color w:val="808080"/>
        <w:sz w:val="20"/>
        <w:szCs w:val="20"/>
      </w:rPr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color w:val="808080"/>
        <w:sz w:val="20"/>
        <w:szCs w:val="20"/>
      </w:rPr>
    </w:pPr>
    <w:r>
      <w:rPr>
        <w:color w:val="808080"/>
        <w:sz w:val="20"/>
        <w:szCs w:val="20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anchor behindDoc="1" distT="0" distB="0" distL="0" distR="0" simplePos="0" locked="0" layoutInCell="0" allowOverlap="1" relativeHeight="2">
          <wp:simplePos x="0" y="0"/>
          <wp:positionH relativeFrom="column">
            <wp:posOffset>85090</wp:posOffset>
          </wp:positionH>
          <wp:positionV relativeFrom="paragraph">
            <wp:posOffset>76200</wp:posOffset>
          </wp:positionV>
          <wp:extent cx="1623060" cy="662305"/>
          <wp:effectExtent l="0" t="0" r="0" b="0"/>
          <wp:wrapSquare wrapText="largest"/>
          <wp:docPr id="7" name="Figura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Figura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623060" cy="6623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w:drawing>
        <wp:anchor behindDoc="1" distT="0" distB="0" distL="0" distR="0" simplePos="0" locked="0" layoutInCell="0" allowOverlap="1" relativeHeight="3">
          <wp:simplePos x="0" y="0"/>
          <wp:positionH relativeFrom="column">
            <wp:posOffset>-428625</wp:posOffset>
          </wp:positionH>
          <wp:positionV relativeFrom="paragraph">
            <wp:posOffset>8501380</wp:posOffset>
          </wp:positionV>
          <wp:extent cx="5908675" cy="1438275"/>
          <wp:effectExtent l="0" t="0" r="0" b="0"/>
          <wp:wrapSquare wrapText="largest"/>
          <wp:docPr id="8" name="Figura3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Figura3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5908675" cy="14382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anchor behindDoc="1" distT="0" distB="0" distL="0" distR="0" simplePos="0" locked="0" layoutInCell="0" allowOverlap="1" relativeHeight="2">
          <wp:simplePos x="0" y="0"/>
          <wp:positionH relativeFrom="column">
            <wp:posOffset>85090</wp:posOffset>
          </wp:positionH>
          <wp:positionV relativeFrom="paragraph">
            <wp:posOffset>76200</wp:posOffset>
          </wp:positionV>
          <wp:extent cx="1623060" cy="662305"/>
          <wp:effectExtent l="0" t="0" r="0" b="0"/>
          <wp:wrapSquare wrapText="largest"/>
          <wp:docPr id="9" name="Figura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Figura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623060" cy="6623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w:drawing>
        <wp:anchor behindDoc="1" distT="0" distB="0" distL="0" distR="0" simplePos="0" locked="0" layoutInCell="0" allowOverlap="1" relativeHeight="3">
          <wp:simplePos x="0" y="0"/>
          <wp:positionH relativeFrom="column">
            <wp:posOffset>-428625</wp:posOffset>
          </wp:positionH>
          <wp:positionV relativeFrom="paragraph">
            <wp:posOffset>8501380</wp:posOffset>
          </wp:positionV>
          <wp:extent cx="5908675" cy="1438275"/>
          <wp:effectExtent l="0" t="0" r="0" b="0"/>
          <wp:wrapSquare wrapText="largest"/>
          <wp:docPr id="10" name="Figura3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Figura3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5908675" cy="14382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30"/>
  <w:displayBackgroundShape/>
  <w:embedSystemFonts/>
  <w:defaultTabStop w:val="709"/>
  <w:autoHyphenation w:val="true"/>
  <w:hyphenationZone w:val="0"/>
  <w:compat>
    <w:compatSetting w:name="compatibilityMode" w:uri="http://schemas.microsoft.com/office/word" w:val="12"/>
    <w:compatSetting w:name="useWord2013TrackBottomHyphenation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pt-BR" w:eastAsia="pt-BR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overflowPunct w:val="false"/>
      <w:bidi w:val="0"/>
      <w:spacing w:before="0" w:after="0"/>
      <w:jc w:val="left"/>
    </w:pPr>
    <w:rPr>
      <w:rFonts w:ascii="Times New Roman" w:hAnsi="Times New Roman" w:eastAsia="SimSun" w:cs="Mangal"/>
      <w:color w:val="auto"/>
      <w:kern w:val="2"/>
      <w:sz w:val="24"/>
      <w:szCs w:val="24"/>
      <w:lang w:val="pt-BR" w:eastAsia="zh-CN" w:bidi="hi-IN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1"/>
      </w:numPr>
      <w:spacing w:before="240" w:after="60"/>
      <w:outlineLvl w:val="0"/>
    </w:pPr>
    <w:rPr>
      <w:rFonts w:ascii="Cambria" w:hAnsi="Cambria" w:eastAsia="Times New Roman" w:cs="Cambria"/>
      <w:b/>
      <w:bCs/>
      <w:sz w:val="32"/>
      <w:szCs w:val="29"/>
    </w:rPr>
  </w:style>
  <w:style w:type="paragraph" w:styleId="Heading2">
    <w:name w:val="heading 2"/>
    <w:basedOn w:val="Ttulouser"/>
    <w:next w:val="BodyText"/>
    <w:qFormat/>
    <w:pPr>
      <w:numPr>
        <w:ilvl w:val="0"/>
        <w:numId w:val="0"/>
      </w:numPr>
      <w:spacing w:before="200" w:after="120"/>
      <w:outlineLvl w:val="1"/>
    </w:pPr>
    <w:rPr>
      <w:rFonts w:ascii="Liberation Serif" w:hAnsi="Liberation Serif" w:eastAsia="Segoe UI" w:cs="Tahoma"/>
      <w:b/>
      <w:bCs/>
      <w:sz w:val="36"/>
      <w:szCs w:val="36"/>
    </w:rPr>
  </w:style>
  <w:style w:type="paragraph" w:styleId="Heading3">
    <w:name w:val="heading 3"/>
    <w:basedOn w:val="Ttulouser"/>
    <w:next w:val="BodyText"/>
    <w:qFormat/>
    <w:pPr>
      <w:numPr>
        <w:ilvl w:val="0"/>
        <w:numId w:val="0"/>
      </w:numPr>
      <w:spacing w:before="140" w:after="120"/>
      <w:outlineLvl w:val="2"/>
    </w:pPr>
    <w:rPr>
      <w:rFonts w:ascii="Liberation Serif" w:hAnsi="Liberation Serif" w:eastAsia="Segoe UI" w:cs="Tahoma"/>
      <w:b/>
      <w:bCs/>
      <w:sz w:val="28"/>
      <w:szCs w:val="28"/>
    </w:rPr>
  </w:style>
  <w:style w:type="paragraph" w:styleId="Heading5">
    <w:name w:val="heading 5"/>
    <w:basedOn w:val="Normal"/>
    <w:next w:val="Normal"/>
    <w:qFormat/>
    <w:pPr>
      <w:keepNext w:val="true"/>
      <w:numPr>
        <w:ilvl w:val="4"/>
        <w:numId w:val="1"/>
      </w:numPr>
      <w:outlineLvl w:val="4"/>
    </w:pPr>
    <w:rPr>
      <w:b/>
    </w:rPr>
  </w:style>
  <w:style w:type="character" w:styleId="DefaultParagraphFont">
    <w:name w:val="Default Paragraph Font"/>
    <w:qFormat/>
    <w:rPr/>
  </w:style>
  <w:style w:type="character" w:styleId="WW8Num1z0">
    <w:name w:val="WW8Num1z0"/>
    <w:qFormat/>
    <w:rPr/>
  </w:style>
  <w:style w:type="character" w:styleId="WW8Num1z1">
    <w:name w:val="WW8Num1z1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WW8Num2z0">
    <w:name w:val="WW8Num2z0"/>
    <w:qFormat/>
    <w:rPr/>
  </w:style>
  <w:style w:type="character" w:styleId="WW8Num2z1">
    <w:name w:val="WW8Num2z1"/>
    <w:qFormat/>
    <w:rPr/>
  </w:style>
  <w:style w:type="character" w:styleId="WW8Num2z2">
    <w:name w:val="WW8Num2z2"/>
    <w:qFormat/>
    <w:rPr/>
  </w:style>
  <w:style w:type="character" w:styleId="WW8Num2z3">
    <w:name w:val="WW8Num2z3"/>
    <w:qFormat/>
    <w:rPr/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WW8Num3z0">
    <w:name w:val="WW8Num3z0"/>
    <w:qFormat/>
    <w:rPr/>
  </w:style>
  <w:style w:type="character" w:styleId="WW8Num3z1">
    <w:name w:val="WW8Num3z1"/>
    <w:qFormat/>
    <w:rPr/>
  </w:style>
  <w:style w:type="character" w:styleId="WW8Num3z2">
    <w:name w:val="WW8Num3z2"/>
    <w:qFormat/>
    <w:rPr/>
  </w:style>
  <w:style w:type="character" w:styleId="WW8Num3z3">
    <w:name w:val="WW8Num3z3"/>
    <w:qFormat/>
    <w:rPr/>
  </w:style>
  <w:style w:type="character" w:styleId="WW8Num3z4">
    <w:name w:val="WW8Num3z4"/>
    <w:qFormat/>
    <w:rPr>
      <w:b/>
    </w:rPr>
  </w:style>
  <w:style w:type="character" w:styleId="WW8Num3z5">
    <w:name w:val="WW8Num3z5"/>
    <w:qFormat/>
    <w:rPr/>
  </w:style>
  <w:style w:type="character" w:styleId="WW8Num3z6">
    <w:name w:val="WW8Num3z6"/>
    <w:qFormat/>
    <w:rPr/>
  </w:style>
  <w:style w:type="character" w:styleId="WW8Num3z7">
    <w:name w:val="WW8Num3z7"/>
    <w:qFormat/>
    <w:rPr/>
  </w:style>
  <w:style w:type="character" w:styleId="WW8Num3z8">
    <w:name w:val="WW8Num3z8"/>
    <w:qFormat/>
    <w:rPr/>
  </w:style>
  <w:style w:type="character" w:styleId="WW8Num4z0">
    <w:name w:val="WW8Num4z0"/>
    <w:qFormat/>
    <w:rPr/>
  </w:style>
  <w:style w:type="character" w:styleId="WW8Num4z1">
    <w:name w:val="WW8Num4z1"/>
    <w:qFormat/>
    <w:rPr/>
  </w:style>
  <w:style w:type="character" w:styleId="WW8Num4z2">
    <w:name w:val="WW8Num4z2"/>
    <w:qFormat/>
    <w:rPr/>
  </w:style>
  <w:style w:type="character" w:styleId="WW8Num4z3">
    <w:name w:val="WW8Num4z3"/>
    <w:qFormat/>
    <w:rPr/>
  </w:style>
  <w:style w:type="character" w:styleId="WW8Num4z4">
    <w:name w:val="WW8Num4z4"/>
    <w:qFormat/>
    <w:rPr/>
  </w:style>
  <w:style w:type="character" w:styleId="WW8Num4z5">
    <w:name w:val="WW8Num4z5"/>
    <w:qFormat/>
    <w:rPr/>
  </w:style>
  <w:style w:type="character" w:styleId="WW8Num4z6">
    <w:name w:val="WW8Num4z6"/>
    <w:qFormat/>
    <w:rPr/>
  </w:style>
  <w:style w:type="character" w:styleId="WW8Num4z7">
    <w:name w:val="WW8Num4z7"/>
    <w:qFormat/>
    <w:rPr/>
  </w:style>
  <w:style w:type="character" w:styleId="WW8Num4z8">
    <w:name w:val="WW8Num4z8"/>
    <w:qFormat/>
    <w:rPr/>
  </w:style>
  <w:style w:type="character" w:styleId="WW8Num5z0">
    <w:name w:val="WW8Num5z0"/>
    <w:qFormat/>
    <w:rPr/>
  </w:style>
  <w:style w:type="character" w:styleId="WW8Num5z1">
    <w:name w:val="WW8Num5z1"/>
    <w:qFormat/>
    <w:rPr/>
  </w:style>
  <w:style w:type="character" w:styleId="WW8Num5z2">
    <w:name w:val="WW8Num5z2"/>
    <w:qFormat/>
    <w:rPr/>
  </w:style>
  <w:style w:type="character" w:styleId="WW8Num5z3">
    <w:name w:val="WW8Num5z3"/>
    <w:qFormat/>
    <w:rPr/>
  </w:style>
  <w:style w:type="character" w:styleId="WW8Num5z4">
    <w:name w:val="WW8Num5z4"/>
    <w:qFormat/>
    <w:rPr/>
  </w:style>
  <w:style w:type="character" w:styleId="WW8Num5z5">
    <w:name w:val="WW8Num5z5"/>
    <w:qFormat/>
    <w:rPr/>
  </w:style>
  <w:style w:type="character" w:styleId="WW8Num5z6">
    <w:name w:val="WW8Num5z6"/>
    <w:qFormat/>
    <w:rPr/>
  </w:style>
  <w:style w:type="character" w:styleId="WW8Num5z7">
    <w:name w:val="WW8Num5z7"/>
    <w:qFormat/>
    <w:rPr/>
  </w:style>
  <w:style w:type="character" w:styleId="WW8Num5z8">
    <w:name w:val="WW8Num5z8"/>
    <w:qFormat/>
    <w:rPr/>
  </w:style>
  <w:style w:type="character" w:styleId="WW8Num6z0">
    <w:name w:val="WW8Num6z0"/>
    <w:qFormat/>
    <w:rPr/>
  </w:style>
  <w:style w:type="character" w:styleId="WW8Num6z1">
    <w:name w:val="WW8Num6z1"/>
    <w:qFormat/>
    <w:rPr/>
  </w:style>
  <w:style w:type="character" w:styleId="WW8Num6z2">
    <w:name w:val="WW8Num6z2"/>
    <w:qFormat/>
    <w:rPr/>
  </w:style>
  <w:style w:type="character" w:styleId="WW8Num6z3">
    <w:name w:val="WW8Num6z3"/>
    <w:qFormat/>
    <w:rPr/>
  </w:style>
  <w:style w:type="character" w:styleId="WW8Num6z4">
    <w:name w:val="WW8Num6z4"/>
    <w:qFormat/>
    <w:rPr/>
  </w:style>
  <w:style w:type="character" w:styleId="WW8Num6z5">
    <w:name w:val="WW8Num6z5"/>
    <w:qFormat/>
    <w:rPr/>
  </w:style>
  <w:style w:type="character" w:styleId="WW8Num6z6">
    <w:name w:val="WW8Num6z6"/>
    <w:qFormat/>
    <w:rPr/>
  </w:style>
  <w:style w:type="character" w:styleId="WW8Num6z7">
    <w:name w:val="WW8Num6z7"/>
    <w:qFormat/>
    <w:rPr/>
  </w:style>
  <w:style w:type="character" w:styleId="WW8Num6z8">
    <w:name w:val="WW8Num6z8"/>
    <w:qFormat/>
    <w:rPr/>
  </w:style>
  <w:style w:type="character" w:styleId="WW8Num7z0">
    <w:name w:val="WW8Num7z0"/>
    <w:qFormat/>
    <w:rPr/>
  </w:style>
  <w:style w:type="character" w:styleId="WW8Num7z1">
    <w:name w:val="WW8Num7z1"/>
    <w:qFormat/>
    <w:rPr/>
  </w:style>
  <w:style w:type="character" w:styleId="WW8Num7z2">
    <w:name w:val="WW8Num7z2"/>
    <w:qFormat/>
    <w:rPr/>
  </w:style>
  <w:style w:type="character" w:styleId="WW8Num7z3">
    <w:name w:val="WW8Num7z3"/>
    <w:qFormat/>
    <w:rPr/>
  </w:style>
  <w:style w:type="character" w:styleId="WW8Num7z4">
    <w:name w:val="WW8Num7z4"/>
    <w:qFormat/>
    <w:rPr/>
  </w:style>
  <w:style w:type="character" w:styleId="WW8Num7z5">
    <w:name w:val="WW8Num7z5"/>
    <w:qFormat/>
    <w:rPr/>
  </w:style>
  <w:style w:type="character" w:styleId="WW8Num7z6">
    <w:name w:val="WW8Num7z6"/>
    <w:qFormat/>
    <w:rPr/>
  </w:style>
  <w:style w:type="character" w:styleId="WW8Num7z7">
    <w:name w:val="WW8Num7z7"/>
    <w:qFormat/>
    <w:rPr/>
  </w:style>
  <w:style w:type="character" w:styleId="WW8Num7z8">
    <w:name w:val="WW8Num7z8"/>
    <w:qFormat/>
    <w:rPr/>
  </w:style>
  <w:style w:type="character" w:styleId="WW8Num8z0">
    <w:name w:val="WW8Num8z0"/>
    <w:qFormat/>
    <w:rPr/>
  </w:style>
  <w:style w:type="character" w:styleId="WW8Num8z1">
    <w:name w:val="WW8Num8z1"/>
    <w:qFormat/>
    <w:rPr/>
  </w:style>
  <w:style w:type="character" w:styleId="WW8Num8z2">
    <w:name w:val="WW8Num8z2"/>
    <w:qFormat/>
    <w:rPr/>
  </w:style>
  <w:style w:type="character" w:styleId="WW8Num8z3">
    <w:name w:val="WW8Num8z3"/>
    <w:qFormat/>
    <w:rPr/>
  </w:style>
  <w:style w:type="character" w:styleId="WW8Num8z4">
    <w:name w:val="WW8Num8z4"/>
    <w:qFormat/>
    <w:rPr/>
  </w:style>
  <w:style w:type="character" w:styleId="WW8Num8z5">
    <w:name w:val="WW8Num8z5"/>
    <w:qFormat/>
    <w:rPr/>
  </w:style>
  <w:style w:type="character" w:styleId="WW8Num8z6">
    <w:name w:val="WW8Num8z6"/>
    <w:qFormat/>
    <w:rPr/>
  </w:style>
  <w:style w:type="character" w:styleId="WW8Num8z7">
    <w:name w:val="WW8Num8z7"/>
    <w:qFormat/>
    <w:rPr/>
  </w:style>
  <w:style w:type="character" w:styleId="WW8Num8z8">
    <w:name w:val="WW8Num8z8"/>
    <w:qFormat/>
    <w:rPr/>
  </w:style>
  <w:style w:type="character" w:styleId="WW8Num9z0">
    <w:name w:val="WW8Num9z0"/>
    <w:qFormat/>
    <w:rPr>
      <w:rFonts w:eastAsia="Times New Roman"/>
    </w:rPr>
  </w:style>
  <w:style w:type="character" w:styleId="WW8Num9z1">
    <w:name w:val="WW8Num9z1"/>
    <w:qFormat/>
    <w:rPr/>
  </w:style>
  <w:style w:type="character" w:styleId="WW8Num9z2">
    <w:name w:val="WW8Num9z2"/>
    <w:qFormat/>
    <w:rPr/>
  </w:style>
  <w:style w:type="character" w:styleId="WW8Num9z3">
    <w:name w:val="WW8Num9z3"/>
    <w:qFormat/>
    <w:rPr/>
  </w:style>
  <w:style w:type="character" w:styleId="WW8Num9z4">
    <w:name w:val="WW8Num9z4"/>
    <w:qFormat/>
    <w:rPr/>
  </w:style>
  <w:style w:type="character" w:styleId="WW8Num9z5">
    <w:name w:val="WW8Num9z5"/>
    <w:qFormat/>
    <w:rPr/>
  </w:style>
  <w:style w:type="character" w:styleId="WW8Num9z6">
    <w:name w:val="WW8Num9z6"/>
    <w:qFormat/>
    <w:rPr/>
  </w:style>
  <w:style w:type="character" w:styleId="WW8Num9z7">
    <w:name w:val="WW8Num9z7"/>
    <w:qFormat/>
    <w:rPr/>
  </w:style>
  <w:style w:type="character" w:styleId="WW8Num9z8">
    <w:name w:val="WW8Num9z8"/>
    <w:qFormat/>
    <w:rPr/>
  </w:style>
  <w:style w:type="character" w:styleId="WW8Num10z0">
    <w:name w:val="WW8Num10z0"/>
    <w:qFormat/>
    <w:rPr/>
  </w:style>
  <w:style w:type="character" w:styleId="WW8Num10z1">
    <w:name w:val="WW8Num10z1"/>
    <w:qFormat/>
    <w:rPr/>
  </w:style>
  <w:style w:type="character" w:styleId="WW8Num10z2">
    <w:name w:val="WW8Num10z2"/>
    <w:qFormat/>
    <w:rPr/>
  </w:style>
  <w:style w:type="character" w:styleId="WW8Num10z3">
    <w:name w:val="WW8Num10z3"/>
    <w:qFormat/>
    <w:rPr/>
  </w:style>
  <w:style w:type="character" w:styleId="WW8Num10z4">
    <w:name w:val="WW8Num10z4"/>
    <w:qFormat/>
    <w:rPr/>
  </w:style>
  <w:style w:type="character" w:styleId="WW8Num10z5">
    <w:name w:val="WW8Num10z5"/>
    <w:qFormat/>
    <w:rPr/>
  </w:style>
  <w:style w:type="character" w:styleId="WW8Num10z6">
    <w:name w:val="WW8Num10z6"/>
    <w:qFormat/>
    <w:rPr/>
  </w:style>
  <w:style w:type="character" w:styleId="WW8Num10z7">
    <w:name w:val="WW8Num10z7"/>
    <w:qFormat/>
    <w:rPr/>
  </w:style>
  <w:style w:type="character" w:styleId="WW8Num10z8">
    <w:name w:val="WW8Num10z8"/>
    <w:qFormat/>
    <w:rPr/>
  </w:style>
  <w:style w:type="character" w:styleId="Fontepargpadro1">
    <w:name w:val="Fonte parág. padrão1"/>
    <w:qFormat/>
    <w:rPr/>
  </w:style>
  <w:style w:type="character" w:styleId="Hyperlink">
    <w:name w:val="Hyperlink"/>
    <w:rPr>
      <w:color w:val="000080"/>
      <w:u w:val="single"/>
    </w:rPr>
  </w:style>
  <w:style w:type="character" w:styleId="TextodenotaderodapChar">
    <w:name w:val="Texto de nota de rodapé Char"/>
    <w:qFormat/>
    <w:rPr>
      <w:rFonts w:eastAsia="SimSun" w:cs="Mangal"/>
      <w:kern w:val="2"/>
      <w:szCs w:val="18"/>
      <w:lang w:eastAsia="zh-CN" w:bidi="hi-IN"/>
    </w:rPr>
  </w:style>
  <w:style w:type="character" w:styleId="Caracteresdenotaderodap">
    <w:name w:val="Caracteres de nota de rodapé"/>
    <w:qFormat/>
    <w:rPr>
      <w:vertAlign w:val="superscript"/>
    </w:rPr>
  </w:style>
  <w:style w:type="character" w:styleId="normaltextrun">
    <w:name w:val="normaltextrun"/>
    <w:basedOn w:val="Fontepargpadro1"/>
    <w:qFormat/>
    <w:rPr/>
  </w:style>
  <w:style w:type="character" w:styleId="eop">
    <w:name w:val="eop"/>
    <w:basedOn w:val="Fontepargpadro1"/>
    <w:qFormat/>
    <w:rPr/>
  </w:style>
  <w:style w:type="character" w:styleId="spellingerror">
    <w:name w:val="spellingerror"/>
    <w:basedOn w:val="Fontepargpadro1"/>
    <w:qFormat/>
    <w:rPr/>
  </w:style>
  <w:style w:type="character" w:styleId="contextualspellingandgrammarerror">
    <w:name w:val="contextualspellingandgrammarerror"/>
    <w:basedOn w:val="Fontepargpadro1"/>
    <w:qFormat/>
    <w:rPr/>
  </w:style>
  <w:style w:type="character" w:styleId="Strong">
    <w:name w:val="Strong"/>
    <w:qFormat/>
    <w:rPr>
      <w:b/>
      <w:bCs/>
    </w:rPr>
  </w:style>
  <w:style w:type="character" w:styleId="Ttulo1Char">
    <w:name w:val="Título 1 Char"/>
    <w:qFormat/>
    <w:rPr>
      <w:rFonts w:ascii="Cambria" w:hAnsi="Cambria" w:eastAsia="Times New Roman" w:cs="Mangal"/>
      <w:b/>
      <w:bCs/>
      <w:kern w:val="2"/>
      <w:sz w:val="32"/>
      <w:szCs w:val="29"/>
      <w:lang w:eastAsia="zh-CN" w:bidi="hi-IN"/>
    </w:rPr>
  </w:style>
  <w:style w:type="character" w:styleId="apple-converted-space">
    <w:name w:val="apple-converted-space"/>
    <w:basedOn w:val="Fontepargpadro1"/>
    <w:qFormat/>
    <w:rPr/>
  </w:style>
  <w:style w:type="character" w:styleId="CabealhoChar">
    <w:name w:val="Cabeçalho Char"/>
    <w:qFormat/>
    <w:rPr>
      <w:rFonts w:eastAsia="SimSun" w:cs="Mangal"/>
      <w:kern w:val="2"/>
      <w:sz w:val="24"/>
      <w:szCs w:val="21"/>
      <w:lang w:eastAsia="zh-CN" w:bidi="hi-IN"/>
    </w:rPr>
  </w:style>
  <w:style w:type="character" w:styleId="RodapChar">
    <w:name w:val="Rodapé Char"/>
    <w:qFormat/>
    <w:rPr>
      <w:rFonts w:eastAsia="SimSun" w:cs="Mangal"/>
      <w:kern w:val="2"/>
      <w:sz w:val="24"/>
      <w:szCs w:val="21"/>
      <w:lang w:eastAsia="zh-CN" w:bidi="hi-IN"/>
    </w:rPr>
  </w:style>
  <w:style w:type="character" w:styleId="label">
    <w:name w:val="label"/>
    <w:basedOn w:val="Fontepargpadro1"/>
    <w:qFormat/>
    <w:rPr/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styleId="ndice">
    <w:name w:val="Índice"/>
    <w:basedOn w:val="Normal"/>
    <w:qFormat/>
    <w:pPr>
      <w:suppressLineNumbers/>
    </w:pPr>
    <w:rPr>
      <w:rFonts w:cs="Lucida Sans"/>
    </w:rPr>
  </w:style>
  <w:style w:type="paragraph" w:styleId="Ttulouser">
    <w:name w:val="Títu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ndiceuser">
    <w:name w:val="Índice (user)"/>
    <w:basedOn w:val="Normal"/>
    <w:qFormat/>
    <w:pPr>
      <w:suppressLineNumbers/>
    </w:pPr>
    <w:rPr/>
  </w:style>
  <w:style w:type="paragraph" w:styleId="Ttulo2">
    <w:name w:val="Título2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tulo1">
    <w:name w:val="Título1"/>
    <w:basedOn w:val="Normal"/>
    <w:next w:val="BodyText"/>
    <w:qFormat/>
    <w:pPr>
      <w:keepNext w:val="true"/>
      <w:spacing w:before="240" w:after="120"/>
    </w:pPr>
    <w:rPr>
      <w:rFonts w:ascii="Arial" w:hAnsi="Arial" w:eastAsia="Microsoft YaHei" w:cs="Arial"/>
      <w:sz w:val="28"/>
      <w:szCs w:val="28"/>
    </w:rPr>
  </w:style>
  <w:style w:type="paragraph" w:styleId="Contedodatabelauser">
    <w:name w:val="Conteúdo da tabela (user)"/>
    <w:basedOn w:val="Normal"/>
    <w:qFormat/>
    <w:pPr>
      <w:suppressLineNumbers/>
    </w:pPr>
    <w:rPr/>
  </w:style>
  <w:style w:type="paragraph" w:styleId="Ttulodetabelauser">
    <w:name w:val="Título de tabela (user)"/>
    <w:basedOn w:val="Contedodatabelauser"/>
    <w:qFormat/>
    <w:pPr>
      <w:jc w:val="center"/>
    </w:pPr>
    <w:rPr>
      <w:b/>
      <w:bCs/>
    </w:rPr>
  </w:style>
  <w:style w:type="paragraph" w:styleId="ListParagraph">
    <w:name w:val="List Paragraph"/>
    <w:basedOn w:val="Normal"/>
    <w:qFormat/>
    <w:pPr>
      <w:spacing w:before="0" w:after="160"/>
      <w:ind w:left="720"/>
      <w:contextualSpacing/>
    </w:pPr>
    <w:rPr/>
  </w:style>
  <w:style w:type="paragraph" w:styleId="FootnoteText">
    <w:name w:val="footnote text"/>
    <w:basedOn w:val="Normal"/>
    <w:pPr/>
    <w:rPr>
      <w:sz w:val="20"/>
      <w:szCs w:val="18"/>
    </w:rPr>
  </w:style>
  <w:style w:type="paragraph" w:styleId="NormalWeb">
    <w:name w:val="Normal (Web)"/>
    <w:basedOn w:val="Normal"/>
    <w:qFormat/>
    <w:pPr>
      <w:widowControl/>
      <w:suppressAutoHyphens w:val="false"/>
      <w:spacing w:before="280" w:after="280"/>
    </w:pPr>
    <w:rPr>
      <w:rFonts w:eastAsia="Times New Roman" w:cs="Times New Roman"/>
      <w:kern w:val="0"/>
      <w:lang w:bidi="ar-SA"/>
    </w:rPr>
  </w:style>
  <w:style w:type="paragraph" w:styleId="paragraph">
    <w:name w:val="paragraph"/>
    <w:basedOn w:val="Normal"/>
    <w:qFormat/>
    <w:pPr>
      <w:widowControl/>
      <w:suppressAutoHyphens w:val="false"/>
      <w:spacing w:before="280" w:after="280"/>
    </w:pPr>
    <w:rPr>
      <w:rFonts w:eastAsia="Times New Roman" w:cs="Times New Roman"/>
      <w:kern w:val="0"/>
      <w:lang w:bidi="ar-SA"/>
    </w:rPr>
  </w:style>
  <w:style w:type="paragraph" w:styleId="CabealhoeRodap">
    <w:name w:val="Cabeçalho e Rodapé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Cabealhoerodap1">
    <w:name w:val="Cabeçalho e rodapé1"/>
    <w:basedOn w:val="Normal"/>
    <w:qFormat/>
    <w:pPr/>
    <w:rPr/>
  </w:style>
  <w:style w:type="paragraph" w:styleId="Cabealhoerodap2">
    <w:name w:val="Cabeçalho e rodapé2"/>
    <w:basedOn w:val="Normal"/>
    <w:qFormat/>
    <w:pPr/>
    <w:rPr/>
  </w:style>
  <w:style w:type="paragraph" w:styleId="Cabealhoerodap3">
    <w:name w:val="Cabeçalho e rodapé3"/>
    <w:basedOn w:val="Normal"/>
    <w:qFormat/>
    <w:pPr/>
    <w:rPr/>
  </w:style>
  <w:style w:type="paragraph" w:styleId="Cabealhoerodap4">
    <w:name w:val="Cabeçalho e rodapé4"/>
    <w:basedOn w:val="Normal"/>
    <w:qFormat/>
    <w:pPr/>
    <w:rPr/>
  </w:style>
  <w:style w:type="paragraph" w:styleId="Cabealhoerodap5">
    <w:name w:val="Cabeçalho e rodapé5"/>
    <w:basedOn w:val="Normal"/>
    <w:qFormat/>
    <w:pPr/>
    <w:rPr/>
  </w:style>
  <w:style w:type="paragraph" w:styleId="Cabealhoerodap6">
    <w:name w:val="Cabeçalho e rodapé6"/>
    <w:basedOn w:val="Normal"/>
    <w:qFormat/>
    <w:pPr/>
    <w:rPr/>
  </w:style>
  <w:style w:type="paragraph" w:styleId="Cabealhoerodap7">
    <w:name w:val="Cabeçalho e rodapé7"/>
    <w:basedOn w:val="Normal"/>
    <w:qFormat/>
    <w:pPr/>
    <w:rPr/>
  </w:style>
  <w:style w:type="paragraph" w:styleId="Cabealhoerodap8">
    <w:name w:val="Cabeçalho e rodapé8"/>
    <w:basedOn w:val="Normal"/>
    <w:qFormat/>
    <w:pPr/>
    <w:rPr/>
  </w:style>
  <w:style w:type="paragraph" w:styleId="Cabealhoerodap9">
    <w:name w:val="Cabeçalho e rodapé9"/>
    <w:basedOn w:val="Normal"/>
    <w:qFormat/>
    <w:pPr/>
    <w:rPr/>
  </w:style>
  <w:style w:type="paragraph" w:styleId="Cabealhoerodap10">
    <w:name w:val="Cabeçalho e rodapé10"/>
    <w:basedOn w:val="Normal"/>
    <w:qFormat/>
    <w:pPr/>
    <w:rPr/>
  </w:style>
  <w:style w:type="paragraph" w:styleId="Cabealhoerodap11">
    <w:name w:val="Cabeçalho e rodapé11"/>
    <w:basedOn w:val="Normal"/>
    <w:qFormat/>
    <w:pPr/>
    <w:rPr/>
  </w:style>
  <w:style w:type="paragraph" w:styleId="Cabealhoerodap12">
    <w:name w:val="Cabeçalho e rodapé12"/>
    <w:basedOn w:val="Normal"/>
    <w:qFormat/>
    <w:pPr/>
    <w:rPr/>
  </w:style>
  <w:style w:type="paragraph" w:styleId="Cabealhoerodap13">
    <w:name w:val="Cabeçalho e rodapé13"/>
    <w:basedOn w:val="Normal"/>
    <w:qFormat/>
    <w:pPr/>
    <w:rPr/>
  </w:style>
  <w:style w:type="paragraph" w:styleId="Cabealhoerodap14">
    <w:name w:val="Cabeçalho e rodapé14"/>
    <w:basedOn w:val="Normal"/>
    <w:qFormat/>
    <w:pPr/>
    <w:rPr/>
  </w:style>
  <w:style w:type="paragraph" w:styleId="Cabealhoerodap15">
    <w:name w:val="Cabeçalho e rodapé15"/>
    <w:basedOn w:val="Normal"/>
    <w:qFormat/>
    <w:pPr/>
    <w:rPr/>
  </w:style>
  <w:style w:type="paragraph" w:styleId="Cabealhoerodap16">
    <w:name w:val="Cabeçalho e rodapé16"/>
    <w:basedOn w:val="Normal"/>
    <w:qFormat/>
    <w:pPr/>
    <w:rPr/>
  </w:style>
  <w:style w:type="paragraph" w:styleId="Cabealhoerodap17">
    <w:name w:val="Cabeçalho e rodapé17"/>
    <w:basedOn w:val="Normal"/>
    <w:qFormat/>
    <w:pPr/>
    <w:rPr/>
  </w:style>
  <w:style w:type="paragraph" w:styleId="Cabealhoerodap18">
    <w:name w:val="Cabeçalho e rodapé18"/>
    <w:basedOn w:val="Normal"/>
    <w:qFormat/>
    <w:pPr/>
    <w:rPr/>
  </w:style>
  <w:style w:type="paragraph" w:styleId="Cabealhoerodap19">
    <w:name w:val="Cabeçalho e rodapé19"/>
    <w:basedOn w:val="Normal"/>
    <w:qFormat/>
    <w:pPr/>
    <w:rPr/>
  </w:style>
  <w:style w:type="paragraph" w:styleId="Cabealhoerodap20">
    <w:name w:val="Cabeçalho e rodapé20"/>
    <w:basedOn w:val="Normal"/>
    <w:qFormat/>
    <w:pPr/>
    <w:rPr/>
  </w:style>
  <w:style w:type="paragraph" w:styleId="Cabealhoerodap21">
    <w:name w:val="Cabeçalho e rodapé21"/>
    <w:basedOn w:val="Normal"/>
    <w:qFormat/>
    <w:pPr/>
    <w:rPr/>
  </w:style>
  <w:style w:type="paragraph" w:styleId="Header">
    <w:name w:val="header"/>
    <w:basedOn w:val="Normal"/>
    <w:pPr>
      <w:tabs>
        <w:tab w:val="clear" w:pos="709"/>
        <w:tab w:val="center" w:pos="4252" w:leader="none"/>
        <w:tab w:val="right" w:pos="8504" w:leader="none"/>
      </w:tabs>
    </w:pPr>
    <w:rPr>
      <w:szCs w:val="21"/>
    </w:rPr>
  </w:style>
  <w:style w:type="paragraph" w:styleId="Footer">
    <w:name w:val="footer"/>
    <w:basedOn w:val="Normal"/>
    <w:pPr>
      <w:tabs>
        <w:tab w:val="clear" w:pos="709"/>
        <w:tab w:val="center" w:pos="4252" w:leader="none"/>
        <w:tab w:val="right" w:pos="8504" w:leader="none"/>
      </w:tabs>
    </w:pPr>
    <w:rPr>
      <w:szCs w:val="21"/>
    </w:rPr>
  </w:style>
  <w:style w:type="numbering" w:styleId="Semlista">
    <w:name w:val="Sem lista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jpeg"/><Relationship Id="rId4" Type="http://schemas.openxmlformats.org/officeDocument/2006/relationships/image" Target="media/image3.jpeg"/><Relationship Id="rId5" Type="http://schemas.openxmlformats.org/officeDocument/2006/relationships/image" Target="media/image4.jpeg"/><Relationship Id="rId6" Type="http://schemas.openxmlformats.org/officeDocument/2006/relationships/image" Target="media/image5.jpeg"/><Relationship Id="rId7" Type="http://schemas.openxmlformats.org/officeDocument/2006/relationships/image" Target="media/image6.jpeg"/><Relationship Id="rId8" Type="http://schemas.openxmlformats.org/officeDocument/2006/relationships/hyperlink" Target="mailto:vereadoraimilia@gmail.com" TargetMode="External"/><Relationship Id="rId9" Type="http://schemas.openxmlformats.org/officeDocument/2006/relationships/header" Target="header1.xml"/><Relationship Id="rId10" Type="http://schemas.openxmlformats.org/officeDocument/2006/relationships/header" Target="header2.xml"/><Relationship Id="rId11" Type="http://schemas.openxmlformats.org/officeDocument/2006/relationships/header" Target="header3.xml"/><Relationship Id="rId12" Type="http://schemas.openxmlformats.org/officeDocument/2006/relationships/footer" Target="footer1.xml"/><Relationship Id="rId13" Type="http://schemas.openxmlformats.org/officeDocument/2006/relationships/footer" Target="footer2.xml"/><Relationship Id="rId14" Type="http://schemas.openxmlformats.org/officeDocument/2006/relationships/footer" Target="footer3.xml"/><Relationship Id="rId15" Type="http://schemas.openxmlformats.org/officeDocument/2006/relationships/numbering" Target="numbering.xml"/><Relationship Id="rId16" Type="http://schemas.openxmlformats.org/officeDocument/2006/relationships/fontTable" Target="fontTable.xml"/><Relationship Id="rId17" Type="http://schemas.openxmlformats.org/officeDocument/2006/relationships/settings" Target="settings.xml"/><Relationship Id="rId18" Type="http://schemas.openxmlformats.org/officeDocument/2006/relationships/theme" Target="theme/theme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7.jpeg"/><Relationship Id="rId2" Type="http://schemas.openxmlformats.org/officeDocument/2006/relationships/image" Target="media/image8.jpe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7.jpeg"/><Relationship Id="rId2" Type="http://schemas.openxmlformats.org/officeDocument/2006/relationships/image" Target="media/image8.jpeg"/>
</Relationships>
</file>

<file path=word/theme/theme1.xml><?xml version="1.0" encoding="utf-8"?>
<a:theme xmlns:a="http://schemas.openxmlformats.org/drawingml/2006/main" xmlns:r="http://schemas.openxmlformats.org/officeDocument/2006/relationships" name="Tema do Office">
  <a:themeElements>
    <a:clrScheme name="Escritório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703</TotalTime>
  <Application>LibreOffice/24.8.5.2$Windows_X86_64 LibreOffice_project/fddf2685c70b461e7832239a0162a77216259f22</Application>
  <AppVersion>15.0000</AppVersion>
  <Pages>1</Pages>
  <Words>170</Words>
  <Characters>1007</Characters>
  <CharactersWithSpaces>1223</CharactersWithSpaces>
  <Paragraphs>16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2020-05-28T15:21:00Z</dcterms:created>
  <dc:creator>IMILIA</dc:creator>
  <dc:description/>
  <dc:language>pt-BR</dc:language>
  <cp:lastModifiedBy/>
  <cp:lastPrinted>2025-03-10T14:45:47Z</cp:lastPrinted>
  <dcterms:modified xsi:type="dcterms:W3CDTF">2025-04-08T12:34:07Z</dcterms:modified>
  <cp:revision>60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